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5819" w14:textId="2C4E851B" w:rsidR="000B113F" w:rsidRDefault="000B113F" w:rsidP="004259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>Městská</w:t>
      </w:r>
      <w:r w:rsidR="000B1439">
        <w:rPr>
          <w:rFonts w:ascii="Times New Roman" w:hAnsi="Times New Roman" w:cs="Times New Roman"/>
          <w:b/>
          <w:bCs/>
          <w:sz w:val="24"/>
          <w:szCs w:val="24"/>
        </w:rPr>
        <w:t xml:space="preserve"> knihovna Tábor ve spolupráci s</w:t>
      </w:r>
      <w:r w:rsidR="00A9435D">
        <w:rPr>
          <w:rFonts w:ascii="Times New Roman" w:hAnsi="Times New Roman" w:cs="Times New Roman"/>
          <w:b/>
          <w:bCs/>
          <w:sz w:val="24"/>
          <w:szCs w:val="24"/>
        </w:rPr>
        <w:t xml:space="preserve"> VOŠ a </w:t>
      </w:r>
      <w:proofErr w:type="spellStart"/>
      <w:r w:rsidR="00A9435D">
        <w:rPr>
          <w:rFonts w:ascii="Times New Roman" w:hAnsi="Times New Roman" w:cs="Times New Roman"/>
          <w:b/>
          <w:bCs/>
          <w:sz w:val="24"/>
          <w:szCs w:val="24"/>
        </w:rPr>
        <w:t>SZeŠ</w:t>
      </w:r>
      <w:proofErr w:type="spellEnd"/>
      <w:r w:rsidR="00A9435D">
        <w:rPr>
          <w:rFonts w:ascii="Times New Roman" w:hAnsi="Times New Roman" w:cs="Times New Roman"/>
          <w:b/>
          <w:bCs/>
          <w:sz w:val="24"/>
          <w:szCs w:val="24"/>
        </w:rPr>
        <w:t xml:space="preserve"> Tábor, </w:t>
      </w: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Botanickou zahradou VOŠ a </w:t>
      </w:r>
      <w:proofErr w:type="spellStart"/>
      <w:r w:rsidRPr="004259F3">
        <w:rPr>
          <w:rFonts w:ascii="Times New Roman" w:hAnsi="Times New Roman" w:cs="Times New Roman"/>
          <w:b/>
          <w:bCs/>
          <w:sz w:val="24"/>
          <w:szCs w:val="24"/>
        </w:rPr>
        <w:t>SZeŠ</w:t>
      </w:r>
      <w:proofErr w:type="spellEnd"/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 Tábor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spolkem Květel,</w:t>
      </w:r>
      <w:r w:rsidR="00557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z.</w:t>
      </w:r>
      <w:r w:rsidR="00557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 připravila literární soutěž</w:t>
      </w:r>
    </w:p>
    <w:p w14:paraId="38F7B4E3" w14:textId="77777777" w:rsidR="00A9435D" w:rsidRDefault="00A9435D" w:rsidP="00A94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KDEPAK, TY PTÁČKU, HNÍZDO MÁŠ</w:t>
      </w:r>
    </w:p>
    <w:p w14:paraId="11E34168" w14:textId="77777777" w:rsidR="00A9435D" w:rsidRDefault="00A9435D" w:rsidP="00A94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ANEB</w:t>
      </w:r>
    </w:p>
    <w:p w14:paraId="5650FD8F" w14:textId="77777777" w:rsidR="00A9435D" w:rsidRDefault="00A9435D" w:rsidP="00A943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PTÁCI A JEJICH OBYDLÍ V BOTANICKÉ ZAHRADĚ</w:t>
      </w:r>
    </w:p>
    <w:p w14:paraId="7C1C3B6D" w14:textId="77777777" w:rsidR="00006CC0" w:rsidRDefault="009F0E8F" w:rsidP="00006CC0">
      <w:pPr>
        <w:shd w:val="clear" w:color="auto" w:fill="FFFFFF" w:themeFill="background1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Novinky z botanické zahrady</w:t>
      </w:r>
    </w:p>
    <w:p w14:paraId="6220B4B0" w14:textId="77777777" w:rsidR="00A9435D" w:rsidRPr="00A9435D" w:rsidRDefault="00A9435D" w:rsidP="00006CC0">
      <w:pPr>
        <w:shd w:val="clear" w:color="auto" w:fill="FFFFFF" w:themeFill="background1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35D">
        <w:rPr>
          <w:rFonts w:ascii="Times New Roman" w:eastAsia="Times New Roman" w:hAnsi="Times New Roman" w:cs="Times New Roman"/>
          <w:bCs/>
          <w:color w:val="192437"/>
          <w:sz w:val="24"/>
          <w:szCs w:val="24"/>
          <w:lang w:eastAsia="cs-CZ"/>
        </w:rPr>
        <w:t>Z dotačního programu města Tábora na podporu environmentálního vzdělávání</w:t>
      </w:r>
      <w:r w:rsidRPr="00A9435D">
        <w:rPr>
          <w:rFonts w:ascii="Times New Roman" w:eastAsia="Times New Roman" w:hAnsi="Times New Roman" w:cs="Times New Roman"/>
          <w:b/>
          <w:bCs/>
          <w:color w:val="192437"/>
          <w:sz w:val="24"/>
          <w:szCs w:val="24"/>
          <w:lang w:eastAsia="cs-CZ"/>
        </w:rPr>
        <w:t>, výchovy a osvěty</w:t>
      </w:r>
      <w:r w:rsidRPr="00A9435D"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 byla </w:t>
      </w:r>
      <w:r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poskytnuta dotace </w:t>
      </w:r>
      <w:r w:rsidRPr="00A9435D"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>na realizaci projektu </w:t>
      </w:r>
      <w:r w:rsidRPr="00A9435D">
        <w:rPr>
          <w:rFonts w:ascii="Times New Roman" w:eastAsia="Times New Roman" w:hAnsi="Times New Roman" w:cs="Times New Roman"/>
          <w:b/>
          <w:color w:val="192437"/>
          <w:sz w:val="24"/>
          <w:szCs w:val="24"/>
          <w:lang w:eastAsia="cs-CZ"/>
        </w:rPr>
        <w:t>DENIVKY NOVÁ EXPOZICE</w:t>
      </w:r>
      <w:r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. </w:t>
      </w:r>
      <w:r w:rsidRPr="00A9435D"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Cílem projektu je vytvoření nové expozice sbírkových rostlin v botanické zahradě. Denivky byly vybrány pro svou variabilitu barevných forem a obrovskou odrůdovou škálu. </w:t>
      </w:r>
      <w:r w:rsidRPr="00F31DFE">
        <w:rPr>
          <w:rFonts w:ascii="Times New Roman" w:eastAsia="Times New Roman" w:hAnsi="Times New Roman" w:cs="Times New Roman"/>
          <w:bCs/>
          <w:color w:val="192437"/>
          <w:sz w:val="24"/>
          <w:szCs w:val="24"/>
          <w:lang w:eastAsia="cs-CZ"/>
        </w:rPr>
        <w:t>Z dotačního Programu na podporu cestovního ruchu města Tábora</w:t>
      </w:r>
      <w:r w:rsidRPr="00A9435D"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 byla získána </w:t>
      </w:r>
      <w:r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dotace </w:t>
      </w:r>
      <w:r w:rsidRPr="00A9435D"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>na realizaci projektu </w:t>
      </w:r>
      <w:r w:rsidRPr="00F31DFE">
        <w:rPr>
          <w:rFonts w:ascii="Times New Roman" w:eastAsia="Times New Roman" w:hAnsi="Times New Roman" w:cs="Times New Roman"/>
          <w:bCs/>
          <w:color w:val="192437"/>
          <w:sz w:val="24"/>
          <w:szCs w:val="24"/>
          <w:lang w:eastAsia="cs-CZ"/>
        </w:rPr>
        <w:t>Prezentace Botanické zahrady v Táboře</w:t>
      </w:r>
      <w:r w:rsidRPr="00A9435D"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>. </w:t>
      </w:r>
      <w:r w:rsidRPr="00F31DFE">
        <w:rPr>
          <w:rFonts w:ascii="Times New Roman" w:eastAsia="Times New Roman" w:hAnsi="Times New Roman" w:cs="Times New Roman"/>
          <w:bCs/>
          <w:color w:val="192437"/>
          <w:sz w:val="24"/>
          <w:szCs w:val="24"/>
          <w:lang w:eastAsia="cs-CZ"/>
        </w:rPr>
        <w:t>Z Dotačního programu na podporu cestovního ruchu města Tábora</w:t>
      </w:r>
      <w:r w:rsidRPr="00A9435D"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 byla získána </w:t>
      </w:r>
      <w:r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 dotace </w:t>
      </w:r>
      <w:r w:rsidRPr="00A9435D"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>na realizaci projektu </w:t>
      </w:r>
      <w:r w:rsidRPr="00F31DFE">
        <w:rPr>
          <w:rFonts w:ascii="Times New Roman" w:eastAsia="Times New Roman" w:hAnsi="Times New Roman" w:cs="Times New Roman"/>
          <w:bCs/>
          <w:color w:val="192437"/>
          <w:sz w:val="24"/>
          <w:szCs w:val="24"/>
          <w:lang w:eastAsia="cs-CZ"/>
        </w:rPr>
        <w:t>Brigádník v botanické zahradě</w:t>
      </w:r>
      <w:r w:rsidRPr="00A9435D"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. </w:t>
      </w:r>
      <w:r w:rsidRPr="00BA1DC3">
        <w:rPr>
          <w:rFonts w:ascii="open-sans" w:hAnsi="open-sans" w:cs="open-sans"/>
          <w:color w:val="000000"/>
          <w:sz w:val="24"/>
          <w:szCs w:val="24"/>
        </w:rPr>
        <w:t>Mohla tak být zajištěna prodloužená otevírací doba</w:t>
      </w:r>
      <w:r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 během</w:t>
      </w:r>
      <w:r w:rsidRPr="00A9435D"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 xml:space="preserve"> letních prázdnin</w:t>
      </w:r>
      <w:r>
        <w:rPr>
          <w:rFonts w:ascii="Times New Roman" w:eastAsia="Times New Roman" w:hAnsi="Times New Roman" w:cs="Times New Roman"/>
          <w:color w:val="192437"/>
          <w:sz w:val="24"/>
          <w:szCs w:val="24"/>
          <w:lang w:eastAsia="cs-CZ"/>
        </w:rPr>
        <w:t>.</w:t>
      </w:r>
    </w:p>
    <w:p w14:paraId="1BC0B9F4" w14:textId="77777777" w:rsidR="00006CC0" w:rsidRDefault="009F0E8F" w:rsidP="00006CC0">
      <w:pPr>
        <w:shd w:val="clear" w:color="auto" w:fill="FFFFFF" w:themeFill="background1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Téma literární soutěže</w:t>
      </w:r>
    </w:p>
    <w:p w14:paraId="4BAA7C57" w14:textId="77777777" w:rsidR="004A29A4" w:rsidRPr="00006CC0" w:rsidRDefault="00D403ED" w:rsidP="00006CC0">
      <w:pPr>
        <w:shd w:val="clear" w:color="auto" w:fill="FFFFFF" w:themeFill="background1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F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Letošním tématem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literární soutěže jsou </w:t>
      </w:r>
      <w:r w:rsidR="00F31DFE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ptáci a jejich obydlí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botanické zahradě.</w:t>
      </w:r>
      <w:r w:rsidR="004A29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Ornitolog, pan </w:t>
      </w:r>
      <w:r w:rsidR="004A29A4" w:rsidRPr="00B71AED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Michael Strnad</w:t>
      </w:r>
      <w:r w:rsidR="004A29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v loňském roce provedl v botanické zahradě pozorování a zjistil přítomnost 36 druhů ptáků.</w:t>
      </w:r>
      <w:r w:rsidR="00B71AE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71AED" w:rsidRPr="00B71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Pan Strnad se ornitologii věnuje jako člen České společnosti ornitologické od roku 1971. Je členem výboru jihočeské pobočky - Jihočeského ornitologického klubu. Funguje jako terénní ornitolog - podílí se na monitorování výskytu ptáků a výzkumu obou druhů našich králíčků. Celý život se věnuje i popularizaci ornitologie jak prací s mládeží, tak vycházkami pro veřejnost a navíc  natočil vzdělávací film o ptácích.</w:t>
      </w:r>
    </w:p>
    <w:p w14:paraId="6670E002" w14:textId="77777777" w:rsidR="00D403ED" w:rsidRPr="004A29A4" w:rsidRDefault="00D403ED" w:rsidP="00006CC0">
      <w:pPr>
        <w:shd w:val="clear" w:color="auto" w:fill="FFFFFF" w:themeFill="background1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259F3">
        <w:rPr>
          <w:rFonts w:ascii="Times New Roman" w:hAnsi="Times New Roman" w:cs="Times New Roman"/>
          <w:sz w:val="24"/>
          <w:szCs w:val="24"/>
        </w:rPr>
        <w:t xml:space="preserve">Botanická zahrada je </w:t>
      </w:r>
      <w:r>
        <w:rPr>
          <w:rFonts w:ascii="Times New Roman" w:hAnsi="Times New Roman" w:cs="Times New Roman"/>
          <w:sz w:val="24"/>
          <w:szCs w:val="24"/>
        </w:rPr>
        <w:t xml:space="preserve">již několik let také </w:t>
      </w:r>
      <w:r w:rsidRPr="004259F3">
        <w:rPr>
          <w:rFonts w:ascii="Times New Roman" w:hAnsi="Times New Roman" w:cs="Times New Roman"/>
          <w:sz w:val="24"/>
          <w:szCs w:val="24"/>
        </w:rPr>
        <w:t xml:space="preserve">„obydlena“ </w:t>
      </w: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pohádkovými bytostmi. Výtvarnou podobu </w:t>
      </w:r>
      <w:r w:rsidRPr="00835661">
        <w:rPr>
          <w:rFonts w:ascii="Times New Roman" w:hAnsi="Times New Roman" w:cs="Times New Roman"/>
          <w:sz w:val="24"/>
          <w:szCs w:val="24"/>
        </w:rPr>
        <w:t>jim dala</w:t>
      </w: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 Bc. Adéla Drtinová</w:t>
      </w:r>
      <w:r w:rsidRPr="004259F3">
        <w:rPr>
          <w:rFonts w:ascii="Times New Roman" w:hAnsi="Times New Roman" w:cs="Times New Roman"/>
          <w:sz w:val="24"/>
          <w:szCs w:val="24"/>
        </w:rPr>
        <w:t>. Každá pohádková bytost má n</w:t>
      </w:r>
      <w:r>
        <w:rPr>
          <w:rFonts w:ascii="Times New Roman" w:hAnsi="Times New Roman" w:cs="Times New Roman"/>
          <w:sz w:val="24"/>
          <w:szCs w:val="24"/>
        </w:rPr>
        <w:t>a starost část botanické zahrady</w:t>
      </w:r>
      <w:r w:rsidR="00F31DFE">
        <w:rPr>
          <w:rFonts w:ascii="Times New Roman" w:hAnsi="Times New Roman" w:cs="Times New Roman"/>
          <w:sz w:val="24"/>
          <w:szCs w:val="24"/>
        </w:rPr>
        <w:t>.</w:t>
      </w:r>
      <w:r w:rsidR="00835661">
        <w:rPr>
          <w:rFonts w:ascii="Times New Roman" w:hAnsi="Times New Roman" w:cs="Times New Roman"/>
          <w:sz w:val="24"/>
          <w:szCs w:val="24"/>
        </w:rPr>
        <w:t xml:space="preserve"> </w:t>
      </w:r>
      <w:r w:rsidR="00F31D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atron</w:t>
      </w:r>
      <w:r w:rsidR="00F31DFE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letošního ročníku soutěže</w:t>
      </w:r>
      <w:r w:rsidR="00F31DFE">
        <w:rPr>
          <w:rFonts w:ascii="Times New Roman" w:hAnsi="Times New Roman" w:cs="Times New Roman"/>
          <w:sz w:val="24"/>
          <w:szCs w:val="24"/>
        </w:rPr>
        <w:t xml:space="preserve"> je drak </w:t>
      </w:r>
      <w:proofErr w:type="spellStart"/>
      <w:r w:rsidR="00F31DFE">
        <w:rPr>
          <w:rFonts w:ascii="Times New Roman" w:hAnsi="Times New Roman" w:cs="Times New Roman"/>
          <w:sz w:val="24"/>
          <w:szCs w:val="24"/>
        </w:rPr>
        <w:t>Borda</w:t>
      </w:r>
      <w:proofErr w:type="spellEnd"/>
      <w:r w:rsidR="00F31DFE">
        <w:rPr>
          <w:rFonts w:ascii="Times New Roman" w:hAnsi="Times New Roman" w:cs="Times New Roman"/>
          <w:sz w:val="24"/>
          <w:szCs w:val="24"/>
        </w:rPr>
        <w:t>.</w:t>
      </w:r>
    </w:p>
    <w:p w14:paraId="134E94BB" w14:textId="603C6D92" w:rsidR="00D403ED" w:rsidRPr="00006CC0" w:rsidRDefault="00D403ED" w:rsidP="00006CC0">
      <w:pPr>
        <w:shd w:val="clear" w:color="auto" w:fill="FFFFFF"/>
        <w:spacing w:before="240" w:after="0"/>
        <w:jc w:val="both"/>
        <w:rPr>
          <w:rFonts w:ascii="open-sans" w:hAnsi="open-sans" w:cs="open-sans"/>
          <w:b/>
          <w:bCs/>
          <w:color w:val="4E2E2D"/>
          <w:sz w:val="24"/>
          <w:szCs w:val="24"/>
          <w:lang w:eastAsia="cs-CZ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>Soutěž trvá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1. 9. 202</w:t>
      </w:r>
      <w:r w:rsidR="006F3EF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1</w:t>
      </w:r>
      <w:r w:rsidR="006F3EF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11. 202</w:t>
      </w:r>
      <w:r w:rsidR="006F3EF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Vyhlášení výsledků je vždy spojeno s hravými aktivitami. P</w:t>
      </w:r>
      <w:r w:rsidR="00F31DFE">
        <w:rPr>
          <w:rFonts w:ascii="Times New Roman" w:hAnsi="Times New Roman" w:cs="Times New Roman"/>
          <w:b/>
          <w:bCs/>
          <w:sz w:val="24"/>
          <w:szCs w:val="24"/>
        </w:rPr>
        <w:t>ředpokládaný termín je středa 27</w:t>
      </w:r>
      <w:r>
        <w:rPr>
          <w:rFonts w:ascii="Times New Roman" w:hAnsi="Times New Roman" w:cs="Times New Roman"/>
          <w:b/>
          <w:bCs/>
          <w:sz w:val="24"/>
          <w:szCs w:val="24"/>
        </w:rPr>
        <w:t>.11.202</w:t>
      </w:r>
      <w:r w:rsidR="006F3E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03ED">
        <w:rPr>
          <w:rFonts w:ascii="Times New Roman" w:hAnsi="Times New Roman" w:cs="Times New Roman"/>
          <w:b/>
          <w:bCs/>
          <w:sz w:val="24"/>
          <w:szCs w:val="24"/>
        </w:rPr>
        <w:t>.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3ED">
        <w:rPr>
          <w:rFonts w:ascii="Times New Roman" w:hAnsi="Times New Roman" w:cs="Times New Roman"/>
          <w:b/>
          <w:bCs/>
          <w:sz w:val="24"/>
          <w:szCs w:val="24"/>
        </w:rPr>
        <w:t>podrobnostech budeme všechny soutěžící včas informovat. Přihlášku do soutěže, mapku botanické zahrady, a další doplňkové materiály</w:t>
      </w:r>
      <w:r w:rsidRPr="004259F3">
        <w:rPr>
          <w:rFonts w:ascii="Times New Roman" w:hAnsi="Times New Roman" w:cs="Times New Roman"/>
          <w:sz w:val="24"/>
          <w:szCs w:val="24"/>
        </w:rPr>
        <w:t xml:space="preserve"> si můžete stáhnout ze stránek školy </w:t>
      </w:r>
      <w:hyperlink r:id="rId5" w:history="1">
        <w:r w:rsidRPr="004259F3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  <w:u w:val="none"/>
          </w:rPr>
          <w:t>www.szestabor.cz</w:t>
        </w:r>
      </w:hyperlink>
      <w:r w:rsidRPr="004259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59F3">
        <w:rPr>
          <w:rFonts w:ascii="Times New Roman" w:hAnsi="Times New Roman" w:cs="Times New Roman"/>
          <w:sz w:val="24"/>
          <w:szCs w:val="24"/>
        </w:rPr>
        <w:t xml:space="preserve">nebo vyzvednout v Knihovně pro děti a mládež </w:t>
      </w:r>
      <w:proofErr w:type="spellStart"/>
      <w:r w:rsidRPr="004259F3">
        <w:rPr>
          <w:rFonts w:ascii="Times New Roman" w:hAnsi="Times New Roman" w:cs="Times New Roman"/>
          <w:sz w:val="24"/>
          <w:szCs w:val="24"/>
        </w:rPr>
        <w:t>MěK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Tábo</w:t>
      </w:r>
      <w:r w:rsidR="00B71FE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nebo v botanické zahradě. </w:t>
      </w:r>
      <w:r w:rsidRPr="004259F3">
        <w:rPr>
          <w:rFonts w:ascii="Times New Roman" w:hAnsi="Times New Roman" w:cs="Times New Roman"/>
          <w:sz w:val="24"/>
          <w:szCs w:val="24"/>
        </w:rPr>
        <w:t xml:space="preserve"> Soutěže se mohou zúčastnit děti z mateřských škol, </w:t>
      </w:r>
      <w:r>
        <w:rPr>
          <w:rFonts w:ascii="Times New Roman" w:hAnsi="Times New Roman" w:cs="Times New Roman"/>
          <w:sz w:val="24"/>
          <w:szCs w:val="24"/>
        </w:rPr>
        <w:t xml:space="preserve">žáci </w:t>
      </w:r>
      <w:r w:rsidRPr="004259F3">
        <w:rPr>
          <w:rFonts w:ascii="Times New Roman" w:hAnsi="Times New Roman" w:cs="Times New Roman"/>
          <w:sz w:val="24"/>
          <w:szCs w:val="24"/>
        </w:rPr>
        <w:t>z 1. až 9. třídy ZŠ a příslušných ročníků víceletých gymnázií.</w:t>
      </w:r>
    </w:p>
    <w:p w14:paraId="48AC81E8" w14:textId="77777777" w:rsidR="00B71FE4" w:rsidRDefault="00D403ED" w:rsidP="00006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Odborná porota vybere nejlepší </w:t>
      </w:r>
      <w:r w:rsidRPr="004259F3">
        <w:rPr>
          <w:rFonts w:ascii="Times New Roman" w:hAnsi="Times New Roman" w:cs="Times New Roman"/>
          <w:sz w:val="24"/>
          <w:szCs w:val="24"/>
        </w:rPr>
        <w:t>práce a ty budou oceněny a vystaveny v Knihovně pro děti a</w:t>
      </w:r>
      <w:r w:rsidR="00BA2058">
        <w:rPr>
          <w:rFonts w:ascii="Times New Roman" w:hAnsi="Times New Roman" w:cs="Times New Roman"/>
          <w:sz w:val="24"/>
          <w:szCs w:val="24"/>
        </w:rPr>
        <w:t> </w:t>
      </w:r>
      <w:r w:rsidRPr="004259F3">
        <w:rPr>
          <w:rFonts w:ascii="Times New Roman" w:hAnsi="Times New Roman" w:cs="Times New Roman"/>
          <w:sz w:val="24"/>
          <w:szCs w:val="24"/>
        </w:rPr>
        <w:t xml:space="preserve">mládež </w:t>
      </w:r>
      <w:proofErr w:type="spellStart"/>
      <w:r w:rsidRPr="004259F3">
        <w:rPr>
          <w:rFonts w:ascii="Times New Roman" w:hAnsi="Times New Roman" w:cs="Times New Roman"/>
          <w:sz w:val="24"/>
          <w:szCs w:val="24"/>
        </w:rPr>
        <w:t>MěK</w:t>
      </w:r>
      <w:proofErr w:type="spellEnd"/>
      <w:r w:rsidRPr="004259F3">
        <w:rPr>
          <w:rFonts w:ascii="Times New Roman" w:hAnsi="Times New Roman" w:cs="Times New Roman"/>
          <w:sz w:val="24"/>
          <w:szCs w:val="24"/>
        </w:rPr>
        <w:t xml:space="preserve"> Tábo</w:t>
      </w:r>
      <w:r w:rsidR="00B71FE4">
        <w:rPr>
          <w:rFonts w:ascii="Times New Roman" w:hAnsi="Times New Roman" w:cs="Times New Roman"/>
          <w:sz w:val="24"/>
          <w:szCs w:val="24"/>
        </w:rPr>
        <w:t>r</w:t>
      </w:r>
      <w:r w:rsidRPr="004259F3">
        <w:rPr>
          <w:rFonts w:ascii="Times New Roman" w:hAnsi="Times New Roman" w:cs="Times New Roman"/>
          <w:sz w:val="24"/>
          <w:szCs w:val="24"/>
        </w:rPr>
        <w:t xml:space="preserve"> v měsíci prosinci.</w:t>
      </w:r>
    </w:p>
    <w:p w14:paraId="1D006F0F" w14:textId="1BB67F50" w:rsidR="000B113F" w:rsidRDefault="000B113F" w:rsidP="00006C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>Své práce odevzdávejte v Knihovně pro děti a mládež</w:t>
      </w:r>
      <w:r w:rsidRPr="004259F3">
        <w:rPr>
          <w:rFonts w:ascii="Times New Roman" w:hAnsi="Times New Roman" w:cs="Times New Roman"/>
          <w:sz w:val="24"/>
          <w:szCs w:val="24"/>
        </w:rPr>
        <w:t xml:space="preserve"> </w:t>
      </w:r>
      <w:r w:rsidRPr="002121D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259F3">
        <w:rPr>
          <w:rFonts w:ascii="Times New Roman" w:hAnsi="Times New Roman" w:cs="Times New Roman"/>
          <w:sz w:val="24"/>
          <w:szCs w:val="24"/>
        </w:rPr>
        <w:t xml:space="preserve"> </w:t>
      </w: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Městské knihovně </w:t>
      </w:r>
      <w:r w:rsidR="00B71FE4">
        <w:rPr>
          <w:rFonts w:ascii="Times New Roman" w:hAnsi="Times New Roman" w:cs="Times New Roman"/>
          <w:b/>
          <w:bCs/>
          <w:sz w:val="24"/>
          <w:szCs w:val="24"/>
        </w:rPr>
        <w:t>Tábor</w:t>
      </w: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 nejpozději do</w:t>
      </w:r>
      <w:r w:rsidR="00EA52D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F3E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A52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1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2D5">
        <w:rPr>
          <w:rFonts w:ascii="Times New Roman" w:hAnsi="Times New Roman" w:cs="Times New Roman"/>
          <w:b/>
          <w:bCs/>
          <w:sz w:val="24"/>
          <w:szCs w:val="24"/>
        </w:rPr>
        <w:t>11. 202</w:t>
      </w:r>
      <w:r w:rsidR="006F3E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18 hodin anebo zašlete na e-mail: </w:t>
      </w:r>
      <w:hyperlink r:id="rId6" w:history="1">
        <w:r w:rsidR="00BA2058" w:rsidRPr="00452702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Jindriska.Bumerlova@seznam.cz</w:t>
        </w:r>
      </w:hyperlink>
      <w:r w:rsidRPr="004259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B15AC2" w14:textId="77777777" w:rsidR="000B113F" w:rsidRPr="00BA2058" w:rsidRDefault="000B113F" w:rsidP="004259F3">
      <w:pPr>
        <w:spacing w:after="0"/>
        <w:jc w:val="both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>Kont</w:t>
      </w:r>
      <w:r>
        <w:rPr>
          <w:rFonts w:ascii="Times New Roman" w:hAnsi="Times New Roman" w:cs="Times New Roman"/>
          <w:b/>
          <w:bCs/>
          <w:sz w:val="24"/>
          <w:szCs w:val="24"/>
        </w:rPr>
        <w:t>akt pro případné dotazy</w:t>
      </w:r>
      <w:r w:rsidR="00BA2058">
        <w:rPr>
          <w:rFonts w:ascii="Times New Roman" w:hAnsi="Times New Roman" w:cs="Times New Roman"/>
          <w:b/>
          <w:bCs/>
          <w:sz w:val="24"/>
          <w:szCs w:val="24"/>
        </w:rPr>
        <w:t>, které rády zodpovíme</w:t>
      </w:r>
      <w:r w:rsidRPr="004259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59F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A2058">
          <w:rPr>
            <w:rStyle w:val="Hypertextovodkaz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</w:rPr>
          <w:t>Jindriska.Bumerlova@seznam.cz</w:t>
        </w:r>
      </w:hyperlink>
    </w:p>
    <w:p w14:paraId="12F382D2" w14:textId="77777777" w:rsidR="00DD045F" w:rsidRPr="00DD045F" w:rsidRDefault="00DD045F" w:rsidP="00DD045F">
      <w:pPr>
        <w:pageBreakBefore/>
        <w:spacing w:after="0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lastRenderedPageBreak/>
        <w:t>UPOZORNĚNÍ</w:t>
      </w:r>
      <w:r w:rsidRPr="00B71FE4">
        <w:rPr>
          <w:rFonts w:ascii="Times New Roman" w:hAnsi="Times New Roman" w:cs="Times New Roman"/>
          <w:sz w:val="24"/>
          <w:szCs w:val="24"/>
        </w:rPr>
        <w:t>: Ve svých textech můžete</w:t>
      </w:r>
      <w:r w:rsidRPr="004259F3">
        <w:rPr>
          <w:rFonts w:ascii="Times New Roman" w:hAnsi="Times New Roman" w:cs="Times New Roman"/>
          <w:sz w:val="24"/>
          <w:szCs w:val="24"/>
        </w:rPr>
        <w:t xml:space="preserve"> pohádkové postavy použít jako hrdiny příběhů</w:t>
      </w:r>
      <w:r w:rsidRPr="00B71FE4">
        <w:rPr>
          <w:rFonts w:ascii="Times New Roman" w:hAnsi="Times New Roman" w:cs="Times New Roman"/>
          <w:sz w:val="24"/>
          <w:szCs w:val="24"/>
        </w:rPr>
        <w:t>, ale není to povinné.</w:t>
      </w: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9F3">
        <w:rPr>
          <w:rFonts w:ascii="Times New Roman" w:hAnsi="Times New Roman" w:cs="Times New Roman"/>
          <w:sz w:val="24"/>
          <w:szCs w:val="24"/>
        </w:rPr>
        <w:t>Ve vašich textech se však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MUSÍ objevit alespoň jeden z uvedených ptáků </w:t>
      </w:r>
    </w:p>
    <w:p w14:paraId="2F7AD999" w14:textId="77777777" w:rsidR="00E7592D" w:rsidRPr="00DD045F" w:rsidRDefault="00E7592D" w:rsidP="00E7592D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045F">
        <w:rPr>
          <w:rFonts w:ascii="Times New Roman" w:hAnsi="Times New Roman" w:cs="Times New Roman"/>
          <w:b/>
          <w:sz w:val="24"/>
          <w:szCs w:val="24"/>
        </w:rPr>
        <w:t xml:space="preserve">KOS ČERNÝ </w:t>
      </w:r>
      <w:proofErr w:type="spellStart"/>
      <w:r w:rsidRPr="006F3EFE">
        <w:rPr>
          <w:rFonts w:ascii="Times New Roman" w:hAnsi="Times New Roman" w:cs="Times New Roman"/>
          <w:i/>
          <w:iCs/>
          <w:color w:val="202122"/>
        </w:rPr>
        <w:t>Turdus</w:t>
      </w:r>
      <w:proofErr w:type="spellEnd"/>
      <w:r w:rsidRPr="006F3EFE">
        <w:rPr>
          <w:rFonts w:ascii="Times New Roman" w:hAnsi="Times New Roman" w:cs="Times New Roman"/>
          <w:i/>
          <w:iCs/>
          <w:color w:val="202122"/>
        </w:rPr>
        <w:t xml:space="preserve"> </w:t>
      </w:r>
      <w:proofErr w:type="spellStart"/>
      <w:r w:rsidRPr="006F3EFE">
        <w:rPr>
          <w:rFonts w:ascii="Times New Roman" w:hAnsi="Times New Roman" w:cs="Times New Roman"/>
          <w:i/>
          <w:iCs/>
          <w:color w:val="202122"/>
        </w:rPr>
        <w:t>merula</w:t>
      </w:r>
      <w:proofErr w:type="spellEnd"/>
    </w:p>
    <w:p w14:paraId="16FAA0C5" w14:textId="43EF747E" w:rsidR="00E7592D" w:rsidRPr="00F31DFE" w:rsidRDefault="00E7592D" w:rsidP="00E7592D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045F">
        <w:rPr>
          <w:rFonts w:ascii="Times New Roman" w:hAnsi="Times New Roman" w:cs="Times New Roman"/>
          <w:b/>
          <w:sz w:val="24"/>
          <w:szCs w:val="24"/>
        </w:rPr>
        <w:t xml:space="preserve">STRAKAPOUD </w:t>
      </w:r>
      <w:r w:rsidR="006F3EFE">
        <w:rPr>
          <w:rFonts w:ascii="Times New Roman" w:hAnsi="Times New Roman" w:cs="Times New Roman"/>
          <w:b/>
          <w:sz w:val="24"/>
          <w:szCs w:val="24"/>
        </w:rPr>
        <w:t xml:space="preserve">VELKÝ </w:t>
      </w:r>
      <w:proofErr w:type="spellStart"/>
      <w:r w:rsidRPr="006F3EFE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>Dendrocopos</w:t>
      </w:r>
      <w:proofErr w:type="spellEnd"/>
      <w:r w:rsidRPr="006F3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EFE">
        <w:rPr>
          <w:rFonts w:ascii="Times New Roman" w:hAnsi="Times New Roman" w:cs="Times New Roman"/>
          <w:bCs/>
          <w:i/>
          <w:iCs/>
          <w:sz w:val="24"/>
          <w:szCs w:val="24"/>
        </w:rPr>
        <w:t>major</w:t>
      </w:r>
    </w:p>
    <w:p w14:paraId="27F66568" w14:textId="77777777" w:rsidR="00E7592D" w:rsidRPr="00E7592D" w:rsidRDefault="00E7592D" w:rsidP="00E7592D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6CC0">
        <w:rPr>
          <w:rFonts w:ascii="Times New Roman" w:hAnsi="Times New Roman" w:cs="Times New Roman"/>
          <w:b/>
          <w:sz w:val="24"/>
          <w:szCs w:val="24"/>
        </w:rPr>
        <w:t xml:space="preserve">SÝKORA MODŘINKA </w:t>
      </w:r>
      <w:proofErr w:type="spellStart"/>
      <w:r w:rsidRPr="006F3EFE">
        <w:rPr>
          <w:rFonts w:ascii="Times New Roman" w:hAnsi="Times New Roman" w:cs="Times New Roman"/>
          <w:i/>
          <w:iCs/>
          <w:color w:val="202122"/>
        </w:rPr>
        <w:t>Cyanistes</w:t>
      </w:r>
      <w:proofErr w:type="spellEnd"/>
      <w:r w:rsidRPr="00006CC0">
        <w:rPr>
          <w:rFonts w:ascii="Arial" w:hAnsi="Arial" w:cs="Arial"/>
          <w:i/>
          <w:iCs/>
          <w:color w:val="202122"/>
        </w:rPr>
        <w:t xml:space="preserve"> </w:t>
      </w:r>
      <w:proofErr w:type="spellStart"/>
      <w:r w:rsidRPr="00006CC0">
        <w:rPr>
          <w:rFonts w:ascii="Arial" w:hAnsi="Arial" w:cs="Arial"/>
          <w:i/>
          <w:iCs/>
          <w:color w:val="202122"/>
        </w:rPr>
        <w:t>caeruleus</w:t>
      </w:r>
      <w:proofErr w:type="spellEnd"/>
      <w:r w:rsidRPr="00E75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CC0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 xml:space="preserve"> </w:t>
      </w:r>
    </w:p>
    <w:p w14:paraId="329D1755" w14:textId="77777777" w:rsidR="002A7B18" w:rsidRPr="00D9405B" w:rsidRDefault="002A7B18" w:rsidP="002A7B1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405B">
        <w:rPr>
          <w:rFonts w:ascii="Times New Roman" w:hAnsi="Times New Roman" w:cs="Times New Roman"/>
          <w:b/>
          <w:sz w:val="24"/>
          <w:szCs w:val="24"/>
        </w:rPr>
        <w:t xml:space="preserve">ŠPAČEK OBECNÝ </w:t>
      </w:r>
      <w:proofErr w:type="spellStart"/>
      <w:r w:rsidRPr="00D9405B">
        <w:rPr>
          <w:rFonts w:ascii="Times New Roman" w:hAnsi="Times New Roman" w:cs="Times New Roman"/>
          <w:i/>
          <w:sz w:val="24"/>
          <w:szCs w:val="24"/>
        </w:rPr>
        <w:t>Sturnus</w:t>
      </w:r>
      <w:proofErr w:type="spellEnd"/>
      <w:r w:rsidRPr="00D940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405B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</w:p>
    <w:p w14:paraId="4F94D578" w14:textId="77777777" w:rsidR="002A7B18" w:rsidRPr="00D9405B" w:rsidRDefault="002A7B18" w:rsidP="002A7B1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VRABEC POLNÍ </w:t>
      </w:r>
      <w:r w:rsidRPr="006F3EFE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 xml:space="preserve">Passer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montanus</w:t>
      </w:r>
      <w:proofErr w:type="spellEnd"/>
      <w:r w:rsidRPr="00E75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CE4246" w14:textId="77777777" w:rsidR="002A7B18" w:rsidRPr="00F31DFE" w:rsidRDefault="002A7B18" w:rsidP="002A7B18">
      <w:pPr>
        <w:pStyle w:val="Normlnweb"/>
        <w:numPr>
          <w:ilvl w:val="0"/>
          <w:numId w:val="7"/>
        </w:numPr>
        <w:spacing w:after="0"/>
        <w:rPr>
          <w:b/>
        </w:rPr>
      </w:pPr>
      <w:r w:rsidRPr="00F31DFE">
        <w:rPr>
          <w:b/>
        </w:rPr>
        <w:t>KÁNĚ</w:t>
      </w:r>
      <w:r>
        <w:rPr>
          <w:b/>
        </w:rPr>
        <w:t xml:space="preserve"> LESNÍ </w:t>
      </w:r>
      <w:proofErr w:type="spellStart"/>
      <w:r w:rsidRPr="006F3EFE">
        <w:rPr>
          <w:i/>
          <w:iCs/>
          <w:color w:val="202122"/>
          <w:sz w:val="21"/>
          <w:szCs w:val="21"/>
        </w:rPr>
        <w:t>Buteo</w:t>
      </w:r>
      <w:proofErr w:type="spellEnd"/>
      <w:r w:rsidRPr="006F3EFE">
        <w:rPr>
          <w:i/>
          <w:iCs/>
          <w:color w:val="202122"/>
          <w:sz w:val="21"/>
          <w:szCs w:val="21"/>
        </w:rPr>
        <w:t xml:space="preserve"> </w:t>
      </w:r>
      <w:proofErr w:type="spellStart"/>
      <w:r w:rsidRPr="006F3EFE">
        <w:rPr>
          <w:i/>
          <w:iCs/>
          <w:color w:val="202122"/>
          <w:sz w:val="21"/>
          <w:szCs w:val="21"/>
        </w:rPr>
        <w:t>buteo</w:t>
      </w:r>
      <w:proofErr w:type="spellEnd"/>
    </w:p>
    <w:p w14:paraId="52D13D90" w14:textId="77777777" w:rsidR="002A7B18" w:rsidRPr="00F31DFE" w:rsidRDefault="002A7B18" w:rsidP="002A7B1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1DFE">
        <w:rPr>
          <w:rFonts w:ascii="Times New Roman" w:hAnsi="Times New Roman" w:cs="Times New Roman"/>
          <w:b/>
          <w:sz w:val="24"/>
          <w:szCs w:val="24"/>
        </w:rPr>
        <w:t>PÁV</w:t>
      </w:r>
      <w:r>
        <w:rPr>
          <w:rFonts w:ascii="Times New Roman" w:hAnsi="Times New Roman" w:cs="Times New Roman"/>
          <w:b/>
          <w:sz w:val="24"/>
          <w:szCs w:val="24"/>
        </w:rPr>
        <w:t xml:space="preserve"> KORUNKATÝ </w:t>
      </w:r>
      <w:proofErr w:type="spellStart"/>
      <w:r w:rsidRPr="005508C4">
        <w:rPr>
          <w:rFonts w:ascii="Times New Roman" w:hAnsi="Times New Roman" w:cs="Times New Roman"/>
          <w:i/>
          <w:sz w:val="24"/>
          <w:szCs w:val="24"/>
        </w:rPr>
        <w:t>Pavo</w:t>
      </w:r>
      <w:proofErr w:type="spellEnd"/>
      <w:r w:rsidRPr="005508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8C4">
        <w:rPr>
          <w:rFonts w:ascii="Times New Roman" w:hAnsi="Times New Roman" w:cs="Times New Roman"/>
          <w:i/>
          <w:sz w:val="24"/>
          <w:szCs w:val="24"/>
        </w:rPr>
        <w:t>cristatus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3397C0" w14:textId="77777777" w:rsidR="002A7B18" w:rsidRDefault="002A7B18" w:rsidP="002A7B1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1DFE">
        <w:rPr>
          <w:rFonts w:ascii="Times New Roman" w:hAnsi="Times New Roman" w:cs="Times New Roman"/>
          <w:b/>
          <w:sz w:val="24"/>
          <w:szCs w:val="24"/>
        </w:rPr>
        <w:t>VÝR</w:t>
      </w:r>
      <w:r>
        <w:rPr>
          <w:rFonts w:ascii="Times New Roman" w:hAnsi="Times New Roman" w:cs="Times New Roman"/>
          <w:b/>
          <w:sz w:val="24"/>
          <w:szCs w:val="24"/>
        </w:rPr>
        <w:t xml:space="preserve"> VELKÝ </w:t>
      </w:r>
      <w:r w:rsidRPr="006F3EFE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 xml:space="preserve">Bubo </w:t>
      </w:r>
      <w:proofErr w:type="spellStart"/>
      <w:r w:rsidRPr="006F3EFE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>bubo</w:t>
      </w:r>
      <w:proofErr w:type="spellEnd"/>
      <w:r w:rsidRPr="00006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5183CF" w14:textId="77777777" w:rsidR="00DD045F" w:rsidRPr="00C05BA5" w:rsidRDefault="00F6528E" w:rsidP="00DD04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D045F" w:rsidRPr="00C87205">
        <w:rPr>
          <w:rFonts w:ascii="Times New Roman" w:hAnsi="Times New Roman" w:cs="Times New Roman"/>
          <w:b/>
          <w:bCs/>
          <w:sz w:val="24"/>
          <w:szCs w:val="24"/>
        </w:rPr>
        <w:t xml:space="preserve"> kategorie – mateřská škola a 1. třída základní školy </w:t>
      </w:r>
      <w:r w:rsidR="00DD045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D045F"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Komiks – </w:t>
      </w:r>
      <w:r w:rsidR="00DD045F" w:rsidRPr="004259F3">
        <w:rPr>
          <w:rFonts w:ascii="Times New Roman" w:hAnsi="Times New Roman" w:cs="Times New Roman"/>
          <w:sz w:val="24"/>
          <w:szCs w:val="24"/>
        </w:rPr>
        <w:t xml:space="preserve">není žánrově omezen (např. pohádka, fantastický příběh, realistický příběh). Autor – jednotlivec nebo skupina (maximálně 6 členů). Rozsah – 6 - 9 obrázků (okének, stripů). Je možné doplnění krátkého textu, který podle ústního sdělení autora dopíše dospělá osoba. Formát je libovolný (např.  </w:t>
      </w:r>
      <w:r w:rsidR="00DD045F">
        <w:rPr>
          <w:rFonts w:ascii="Times New Roman" w:hAnsi="Times New Roman" w:cs="Times New Roman"/>
          <w:sz w:val="24"/>
          <w:szCs w:val="24"/>
        </w:rPr>
        <w:t>1 </w:t>
      </w:r>
      <w:r w:rsidR="00DD045F" w:rsidRPr="004259F3">
        <w:rPr>
          <w:rFonts w:ascii="Times New Roman" w:hAnsi="Times New Roman" w:cs="Times New Roman"/>
          <w:sz w:val="24"/>
          <w:szCs w:val="24"/>
        </w:rPr>
        <w:t>obrázek na A4, 2 obrázky na A4)).</w:t>
      </w:r>
    </w:p>
    <w:p w14:paraId="503A549F" w14:textId="77777777" w:rsidR="00DD045F" w:rsidRDefault="00DD045F" w:rsidP="00DD0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>I. kategorie - 2. a 3. třída základní školy</w:t>
      </w:r>
    </w:p>
    <w:p w14:paraId="68CD28FB" w14:textId="77777777" w:rsidR="00DD045F" w:rsidRPr="00154762" w:rsidRDefault="00DD045F" w:rsidP="00DD0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 Próza:</w:t>
      </w:r>
      <w:r w:rsidRPr="004259F3">
        <w:rPr>
          <w:rFonts w:ascii="Times New Roman" w:hAnsi="Times New Roman" w:cs="Times New Roman"/>
          <w:sz w:val="24"/>
          <w:szCs w:val="24"/>
        </w:rPr>
        <w:t xml:space="preserve"> Děti mohou zpracovat pohádku (ručně psaná min. 1 str</w:t>
      </w:r>
      <w:r>
        <w:rPr>
          <w:rFonts w:ascii="Times New Roman" w:hAnsi="Times New Roman" w:cs="Times New Roman"/>
          <w:sz w:val="24"/>
          <w:szCs w:val="24"/>
        </w:rPr>
        <w:t xml:space="preserve">ana A5 linkovaného sešitu,  max </w:t>
      </w:r>
      <w:r w:rsidRPr="004259F3">
        <w:rPr>
          <w:rFonts w:ascii="Times New Roman" w:hAnsi="Times New Roman" w:cs="Times New Roman"/>
          <w:sz w:val="24"/>
          <w:szCs w:val="24"/>
        </w:rPr>
        <w:t xml:space="preserve"> 2 strany A5).</w:t>
      </w:r>
    </w:p>
    <w:p w14:paraId="21AA217E" w14:textId="77777777" w:rsidR="00DD045F" w:rsidRPr="004259F3" w:rsidRDefault="00DD045F" w:rsidP="00DD0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>II. kategorie  - 4. a 5. třída základní školy</w:t>
      </w:r>
    </w:p>
    <w:p w14:paraId="16D39F5D" w14:textId="77777777" w:rsidR="00DD045F" w:rsidRPr="004259F3" w:rsidRDefault="00DD045F" w:rsidP="00DD0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>Próza</w:t>
      </w:r>
      <w:r w:rsidRPr="004259F3">
        <w:rPr>
          <w:rFonts w:ascii="Times New Roman" w:hAnsi="Times New Roman" w:cs="Times New Roman"/>
          <w:sz w:val="24"/>
          <w:szCs w:val="24"/>
        </w:rPr>
        <w:t xml:space="preserve">: Děti mohou zpracovat pohádku nebo povídku (ručně psaná min. </w:t>
      </w:r>
      <w:r>
        <w:rPr>
          <w:rFonts w:ascii="Times New Roman" w:hAnsi="Times New Roman" w:cs="Times New Roman"/>
          <w:sz w:val="24"/>
          <w:szCs w:val="24"/>
        </w:rPr>
        <w:t>1 strana A4 linkovaného sešitu,</w:t>
      </w:r>
      <w:r w:rsidRPr="004259F3">
        <w:rPr>
          <w:rFonts w:ascii="Times New Roman" w:hAnsi="Times New Roman" w:cs="Times New Roman"/>
          <w:sz w:val="24"/>
          <w:szCs w:val="24"/>
        </w:rPr>
        <w:t xml:space="preserve"> max. 2 strany A4).</w:t>
      </w:r>
    </w:p>
    <w:p w14:paraId="4F957C4A" w14:textId="77777777" w:rsidR="00DD045F" w:rsidRPr="004259F3" w:rsidRDefault="00DD045F" w:rsidP="00DD0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 xml:space="preserve">III. kategorie - 6. a 7. třída základní školy a příslušné ročníky víceletých gymnázií </w:t>
      </w:r>
    </w:p>
    <w:p w14:paraId="34CE03FE" w14:textId="77777777" w:rsidR="00DD045F" w:rsidRPr="004259F3" w:rsidRDefault="00DD045F" w:rsidP="00DD0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>Próza:</w:t>
      </w:r>
      <w:r w:rsidRPr="004259F3">
        <w:rPr>
          <w:rFonts w:ascii="Times New Roman" w:hAnsi="Times New Roman" w:cs="Times New Roman"/>
          <w:sz w:val="24"/>
          <w:szCs w:val="24"/>
        </w:rPr>
        <w:t xml:space="preserve"> Děti si mohou zvolit jednu z následujících forem: povídku</w:t>
      </w:r>
      <w:r>
        <w:rPr>
          <w:rFonts w:ascii="Times New Roman" w:hAnsi="Times New Roman" w:cs="Times New Roman"/>
          <w:sz w:val="24"/>
          <w:szCs w:val="24"/>
        </w:rPr>
        <w:t>-realistickou, fantasy, sci-fi</w:t>
      </w:r>
      <w:r w:rsidRPr="004259F3">
        <w:rPr>
          <w:rFonts w:ascii="Times New Roman" w:hAnsi="Times New Roman" w:cs="Times New Roman"/>
          <w:sz w:val="24"/>
          <w:szCs w:val="24"/>
        </w:rPr>
        <w:t>, pohádku, pověst,</w:t>
      </w:r>
      <w:r>
        <w:rPr>
          <w:rFonts w:ascii="Times New Roman" w:hAnsi="Times New Roman" w:cs="Times New Roman"/>
          <w:sz w:val="24"/>
          <w:szCs w:val="24"/>
        </w:rPr>
        <w:t xml:space="preserve"> báji, bajku, novinový článek, </w:t>
      </w:r>
      <w:r w:rsidRPr="004259F3">
        <w:rPr>
          <w:rFonts w:ascii="Times New Roman" w:hAnsi="Times New Roman" w:cs="Times New Roman"/>
          <w:sz w:val="24"/>
          <w:szCs w:val="24"/>
        </w:rPr>
        <w:t>úvahu (1-2 stránky na PC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59F3">
        <w:rPr>
          <w:rFonts w:ascii="Times New Roman" w:hAnsi="Times New Roman" w:cs="Times New Roman"/>
          <w:sz w:val="24"/>
          <w:szCs w:val="24"/>
        </w:rPr>
        <w:t>Times New Roman, řádkování 1,5, 30 ř., 60 úhozů).</w:t>
      </w:r>
    </w:p>
    <w:p w14:paraId="5E7BEA55" w14:textId="77777777" w:rsidR="00DD045F" w:rsidRPr="004259F3" w:rsidRDefault="00DD045F" w:rsidP="00DD0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>IV. kategorie - 8. a 9. třída základní školy a příslušné ročníky víceletých gymnázií</w:t>
      </w:r>
    </w:p>
    <w:p w14:paraId="52D9AE85" w14:textId="77777777" w:rsidR="00DD045F" w:rsidRDefault="00DD045F" w:rsidP="00DD045F">
      <w:pPr>
        <w:spacing w:after="0"/>
        <w:jc w:val="both"/>
        <w:rPr>
          <w:sz w:val="24"/>
          <w:szCs w:val="24"/>
        </w:rPr>
      </w:pPr>
      <w:r w:rsidRPr="004259F3">
        <w:rPr>
          <w:rFonts w:ascii="Times New Roman" w:hAnsi="Times New Roman" w:cs="Times New Roman"/>
          <w:b/>
          <w:bCs/>
          <w:sz w:val="24"/>
          <w:szCs w:val="24"/>
        </w:rPr>
        <w:t>Próza</w:t>
      </w:r>
      <w:r w:rsidRPr="004259F3">
        <w:rPr>
          <w:rFonts w:ascii="Times New Roman" w:hAnsi="Times New Roman" w:cs="Times New Roman"/>
          <w:sz w:val="24"/>
          <w:szCs w:val="24"/>
        </w:rPr>
        <w:t>: Děti si mohou zvolit jednu z následujících forem: povídku - realistickou, fantasy, sci-fi, pohádku, pověst, báji, bajku, fejeton, úvahu nebo zamy</w:t>
      </w:r>
      <w:r>
        <w:rPr>
          <w:sz w:val="24"/>
          <w:szCs w:val="24"/>
        </w:rPr>
        <w:t xml:space="preserve">šlení (2 -3 stránky na PC </w:t>
      </w:r>
      <w:r w:rsidRPr="00EA52D5">
        <w:rPr>
          <w:rFonts w:ascii="Times New Roman" w:hAnsi="Times New Roman" w:cs="Times New Roman"/>
          <w:sz w:val="24"/>
          <w:szCs w:val="24"/>
        </w:rPr>
        <w:t>- Times New Roman, řádkování 1,5, 30 ř., 60 úhozů).</w:t>
      </w:r>
    </w:p>
    <w:p w14:paraId="040916E3" w14:textId="77777777" w:rsidR="00DD045F" w:rsidRPr="00C05BA5" w:rsidRDefault="00DD045F" w:rsidP="00DD0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BA5">
        <w:rPr>
          <w:rFonts w:ascii="Times New Roman" w:hAnsi="Times New Roman" w:cs="Times New Roman"/>
          <w:b/>
          <w:bCs/>
          <w:sz w:val="24"/>
          <w:szCs w:val="24"/>
        </w:rPr>
        <w:t>V. kategorie – sourozenecká</w:t>
      </w:r>
      <w:r w:rsidRPr="00C05BA5">
        <w:rPr>
          <w:rFonts w:ascii="Times New Roman" w:hAnsi="Times New Roman" w:cs="Times New Roman"/>
          <w:sz w:val="24"/>
          <w:szCs w:val="24"/>
        </w:rPr>
        <w:t xml:space="preserve"> – minimálně  jeden ze skupiny sourozenců musí navštěvovat MŠ nebo být žákem 1. třídy  ZŠ. I tato skupina tvoří komiks.</w:t>
      </w:r>
    </w:p>
    <w:p w14:paraId="6BBFAB86" w14:textId="77777777" w:rsidR="00DD045F" w:rsidRDefault="00DD045F" w:rsidP="00DD0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Přejeme vám tvůrčí náladu  a na </w:t>
      </w:r>
      <w:r w:rsidRPr="005D0D84">
        <w:rPr>
          <w:rFonts w:ascii="Times New Roman" w:hAnsi="Times New Roman" w:cs="Times New Roman"/>
          <w:b/>
          <w:bCs/>
          <w:sz w:val="24"/>
          <w:szCs w:val="24"/>
        </w:rPr>
        <w:t>vaše práce se již velmi těšíme!</w:t>
      </w:r>
    </w:p>
    <w:p w14:paraId="33242233" w14:textId="77777777" w:rsidR="00DD045F" w:rsidRDefault="00DD045F" w:rsidP="00DD045F">
      <w:pPr>
        <w:spacing w:after="0"/>
        <w:rPr>
          <w:rFonts w:ascii="Times New Roman" w:hAnsi="Times New Roman"/>
          <w:b/>
          <w:sz w:val="24"/>
          <w:szCs w:val="24"/>
        </w:rPr>
      </w:pPr>
      <w:r w:rsidRPr="00956E6C">
        <w:rPr>
          <w:rFonts w:ascii="Times New Roman" w:hAnsi="Times New Roman"/>
          <w:b/>
          <w:sz w:val="24"/>
          <w:szCs w:val="24"/>
        </w:rPr>
        <w:t>KRITÉRIA HODNOCENÍ:</w:t>
      </w:r>
    </w:p>
    <w:p w14:paraId="0C40D55F" w14:textId="77777777" w:rsidR="00DD045F" w:rsidRPr="00956E6C" w:rsidRDefault="00DD045F" w:rsidP="00DD045F">
      <w:pPr>
        <w:pStyle w:val="Odstavecseseznamem"/>
        <w:numPr>
          <w:ilvl w:val="0"/>
          <w:numId w:val="3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TEMATICKÉ</w:t>
      </w:r>
      <w:r w:rsidRPr="00956E6C">
        <w:rPr>
          <w:rFonts w:ascii="Times New Roman" w:hAnsi="Times New Roman"/>
          <w:b/>
          <w:sz w:val="24"/>
          <w:szCs w:val="24"/>
        </w:rPr>
        <w:t xml:space="preserve"> </w:t>
      </w:r>
      <w:r w:rsidRPr="00956E6C">
        <w:rPr>
          <w:rFonts w:ascii="Times New Roman" w:hAnsi="Times New Roman"/>
          <w:b/>
          <w:sz w:val="24"/>
          <w:szCs w:val="24"/>
        </w:rPr>
        <w:tab/>
      </w:r>
      <w:r w:rsidRPr="00956E6C">
        <w:rPr>
          <w:rFonts w:ascii="Times New Roman" w:hAnsi="Times New Roman"/>
          <w:b/>
          <w:sz w:val="24"/>
          <w:szCs w:val="24"/>
        </w:rPr>
        <w:tab/>
      </w:r>
    </w:p>
    <w:p w14:paraId="2E4664FF" w14:textId="77777777" w:rsidR="00DD045F" w:rsidRPr="00956E6C" w:rsidRDefault="00DD045F" w:rsidP="00DD045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E6C">
        <w:rPr>
          <w:rFonts w:ascii="Times New Roman" w:hAnsi="Times New Roman"/>
          <w:sz w:val="24"/>
          <w:szCs w:val="24"/>
        </w:rPr>
        <w:t xml:space="preserve">1.   </w:t>
      </w:r>
      <w:r>
        <w:rPr>
          <w:rFonts w:ascii="Times New Roman" w:hAnsi="Times New Roman"/>
          <w:sz w:val="24"/>
          <w:szCs w:val="24"/>
        </w:rPr>
        <w:t>O</w:t>
      </w:r>
      <w:r w:rsidRPr="00956E6C">
        <w:rPr>
          <w:rFonts w:ascii="Times New Roman" w:hAnsi="Times New Roman"/>
          <w:sz w:val="24"/>
          <w:szCs w:val="24"/>
        </w:rPr>
        <w:t>riginalita příběhu</w:t>
      </w:r>
      <w:r>
        <w:rPr>
          <w:rFonts w:ascii="Times New Roman" w:hAnsi="Times New Roman"/>
          <w:sz w:val="24"/>
          <w:szCs w:val="24"/>
        </w:rPr>
        <w:t>.</w:t>
      </w:r>
    </w:p>
    <w:p w14:paraId="5D9D490D" w14:textId="77777777" w:rsidR="00DD045F" w:rsidRPr="00154762" w:rsidRDefault="00DD045F" w:rsidP="00DD045F">
      <w:pPr>
        <w:pStyle w:val="Odstavecseseznamem"/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56E6C">
        <w:rPr>
          <w:rFonts w:ascii="Times New Roman" w:hAnsi="Times New Roman"/>
          <w:sz w:val="24"/>
          <w:szCs w:val="24"/>
        </w:rPr>
        <w:t xml:space="preserve">yužití charakteristik </w:t>
      </w:r>
      <w:r>
        <w:rPr>
          <w:rFonts w:ascii="Times New Roman" w:hAnsi="Times New Roman"/>
          <w:sz w:val="24"/>
          <w:szCs w:val="24"/>
        </w:rPr>
        <w:t xml:space="preserve"> rostlin </w:t>
      </w:r>
      <w:r w:rsidRPr="00956E6C">
        <w:rPr>
          <w:rFonts w:ascii="Times New Roman" w:hAnsi="Times New Roman"/>
          <w:sz w:val="24"/>
          <w:szCs w:val="24"/>
        </w:rPr>
        <w:t>pro zápletku, charakteristiku postav</w:t>
      </w:r>
    </w:p>
    <w:p w14:paraId="76085D53" w14:textId="77777777" w:rsidR="00DD045F" w:rsidRDefault="00DD045F" w:rsidP="00DD045F">
      <w:pPr>
        <w:pStyle w:val="Odstavecseseznamem"/>
        <w:numPr>
          <w:ilvl w:val="0"/>
          <w:numId w:val="3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JAZYKOVÉ A STYLISTICKÉ </w:t>
      </w:r>
    </w:p>
    <w:p w14:paraId="39F11EAE" w14:textId="77777777" w:rsidR="00DD045F" w:rsidRPr="00956E6C" w:rsidRDefault="00DD045F" w:rsidP="00DD045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E6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C</w:t>
      </w:r>
      <w:r w:rsidRPr="00956E6C">
        <w:rPr>
          <w:rFonts w:ascii="Times New Roman" w:hAnsi="Times New Roman"/>
          <w:sz w:val="24"/>
          <w:szCs w:val="24"/>
        </w:rPr>
        <w:t>elková slovní zásoba</w:t>
      </w:r>
      <w:r>
        <w:rPr>
          <w:rFonts w:ascii="Times New Roman" w:hAnsi="Times New Roman"/>
          <w:sz w:val="24"/>
          <w:szCs w:val="24"/>
        </w:rPr>
        <w:t>.</w:t>
      </w:r>
    </w:p>
    <w:p w14:paraId="7232D7D8" w14:textId="77777777" w:rsidR="00DD045F" w:rsidRDefault="00DD045F" w:rsidP="00DD045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56E6C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V</w:t>
      </w:r>
      <w:r w:rsidRPr="00956E6C">
        <w:rPr>
          <w:rFonts w:ascii="Times New Roman" w:hAnsi="Times New Roman"/>
          <w:sz w:val="24"/>
          <w:szCs w:val="24"/>
        </w:rPr>
        <w:t>yužití jazyka pro charakteristiku postav</w:t>
      </w:r>
      <w:r>
        <w:rPr>
          <w:rFonts w:ascii="Times New Roman" w:hAnsi="Times New Roman"/>
          <w:sz w:val="24"/>
          <w:szCs w:val="24"/>
        </w:rPr>
        <w:t>.</w:t>
      </w:r>
    </w:p>
    <w:p w14:paraId="238F631F" w14:textId="77777777" w:rsidR="00DD045F" w:rsidRDefault="00DD045F" w:rsidP="00DD045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Využití jazykových prostředků pro zvýšení napětí.</w:t>
      </w:r>
    </w:p>
    <w:p w14:paraId="4EDA543C" w14:textId="77777777" w:rsidR="00DD045F" w:rsidRPr="00154762" w:rsidRDefault="00DD045F" w:rsidP="00DD045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Výstavba větných celků. </w:t>
      </w:r>
    </w:p>
    <w:p w14:paraId="28DE4F93" w14:textId="77777777" w:rsidR="00DD045F" w:rsidRPr="00956E6C" w:rsidRDefault="00DD045F" w:rsidP="00DD045F">
      <w:pPr>
        <w:pStyle w:val="Odstavecseseznamem"/>
        <w:numPr>
          <w:ilvl w:val="0"/>
          <w:numId w:val="3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KOMPOZIČNÍ </w:t>
      </w:r>
    </w:p>
    <w:p w14:paraId="739F82B5" w14:textId="77777777" w:rsidR="00DD045F" w:rsidRDefault="00DD045F" w:rsidP="00DD04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Pr="00956E6C">
        <w:rPr>
          <w:rFonts w:ascii="Times New Roman" w:hAnsi="Times New Roman"/>
          <w:sz w:val="24"/>
          <w:szCs w:val="24"/>
        </w:rPr>
        <w:t>Vystavění“ příběhu – gradace zápletky, rozuzlení, „dynamika“ příběhu.</w:t>
      </w:r>
    </w:p>
    <w:p w14:paraId="49663E75" w14:textId="77777777" w:rsidR="00DD045F" w:rsidRPr="00956E6C" w:rsidRDefault="00DD045F" w:rsidP="00DD04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Pr="00956E6C">
        <w:rPr>
          <w:rFonts w:ascii="Times New Roman" w:hAnsi="Times New Roman"/>
          <w:sz w:val="24"/>
          <w:szCs w:val="24"/>
        </w:rPr>
        <w:t>Srozumitelnost příběhu</w:t>
      </w:r>
      <w:r>
        <w:rPr>
          <w:rFonts w:ascii="Times New Roman" w:hAnsi="Times New Roman"/>
          <w:sz w:val="24"/>
          <w:szCs w:val="24"/>
        </w:rPr>
        <w:t xml:space="preserve">. Dodržení žánru – pohádka, povídka, reportáž atd. </w:t>
      </w:r>
    </w:p>
    <w:sectPr w:rsidR="00DD045F" w:rsidRPr="00956E6C" w:rsidSect="00345C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4BB"/>
    <w:multiLevelType w:val="hybridMultilevel"/>
    <w:tmpl w:val="C2AA6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976"/>
    <w:multiLevelType w:val="hybridMultilevel"/>
    <w:tmpl w:val="195AF55C"/>
    <w:lvl w:ilvl="0" w:tplc="71D20C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28EF"/>
    <w:multiLevelType w:val="hybridMultilevel"/>
    <w:tmpl w:val="55E6D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BA7"/>
    <w:multiLevelType w:val="hybridMultilevel"/>
    <w:tmpl w:val="64629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669D4"/>
    <w:multiLevelType w:val="hybridMultilevel"/>
    <w:tmpl w:val="E8663710"/>
    <w:lvl w:ilvl="0" w:tplc="96B2C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01A9"/>
    <w:multiLevelType w:val="multilevel"/>
    <w:tmpl w:val="9A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42C72"/>
    <w:multiLevelType w:val="hybridMultilevel"/>
    <w:tmpl w:val="7E84ED6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92808">
    <w:abstractNumId w:val="0"/>
  </w:num>
  <w:num w:numId="2" w16cid:durableId="922186364">
    <w:abstractNumId w:val="2"/>
  </w:num>
  <w:num w:numId="3" w16cid:durableId="69086584">
    <w:abstractNumId w:val="4"/>
  </w:num>
  <w:num w:numId="4" w16cid:durableId="2097095783">
    <w:abstractNumId w:val="6"/>
  </w:num>
  <w:num w:numId="5" w16cid:durableId="1271469610">
    <w:abstractNumId w:val="3"/>
  </w:num>
  <w:num w:numId="6" w16cid:durableId="1917744219">
    <w:abstractNumId w:val="5"/>
  </w:num>
  <w:num w:numId="7" w16cid:durableId="156140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10"/>
    <w:rsid w:val="00006CC0"/>
    <w:rsid w:val="000656E9"/>
    <w:rsid w:val="000B113F"/>
    <w:rsid w:val="000B1439"/>
    <w:rsid w:val="000C7706"/>
    <w:rsid w:val="000D2D3E"/>
    <w:rsid w:val="000E1F63"/>
    <w:rsid w:val="00154762"/>
    <w:rsid w:val="00177E71"/>
    <w:rsid w:val="00197C42"/>
    <w:rsid w:val="001B5B03"/>
    <w:rsid w:val="001E62F8"/>
    <w:rsid w:val="002121D7"/>
    <w:rsid w:val="0022614A"/>
    <w:rsid w:val="002A7B18"/>
    <w:rsid w:val="003028B0"/>
    <w:rsid w:val="00322992"/>
    <w:rsid w:val="00345C57"/>
    <w:rsid w:val="00355F66"/>
    <w:rsid w:val="003A20D6"/>
    <w:rsid w:val="003B2E36"/>
    <w:rsid w:val="003F28C2"/>
    <w:rsid w:val="004259F3"/>
    <w:rsid w:val="0045389A"/>
    <w:rsid w:val="004A29A4"/>
    <w:rsid w:val="004D2575"/>
    <w:rsid w:val="004E03EA"/>
    <w:rsid w:val="004F1335"/>
    <w:rsid w:val="00531945"/>
    <w:rsid w:val="005508C4"/>
    <w:rsid w:val="0055560E"/>
    <w:rsid w:val="005570F1"/>
    <w:rsid w:val="005667E2"/>
    <w:rsid w:val="005B0510"/>
    <w:rsid w:val="005B26CF"/>
    <w:rsid w:val="005C3BC3"/>
    <w:rsid w:val="005D0D84"/>
    <w:rsid w:val="005E5EDA"/>
    <w:rsid w:val="006A2EA3"/>
    <w:rsid w:val="006F1F58"/>
    <w:rsid w:val="006F3EFE"/>
    <w:rsid w:val="00727218"/>
    <w:rsid w:val="00732E0B"/>
    <w:rsid w:val="007B7145"/>
    <w:rsid w:val="007D63D0"/>
    <w:rsid w:val="00800BAF"/>
    <w:rsid w:val="008106F9"/>
    <w:rsid w:val="00835661"/>
    <w:rsid w:val="00845C93"/>
    <w:rsid w:val="008607C5"/>
    <w:rsid w:val="00871A2D"/>
    <w:rsid w:val="00872F37"/>
    <w:rsid w:val="008913F8"/>
    <w:rsid w:val="008E4A29"/>
    <w:rsid w:val="00987009"/>
    <w:rsid w:val="009A16E7"/>
    <w:rsid w:val="009D6971"/>
    <w:rsid w:val="009F0E8F"/>
    <w:rsid w:val="00A07BE4"/>
    <w:rsid w:val="00A9435D"/>
    <w:rsid w:val="00AE23E9"/>
    <w:rsid w:val="00AE269C"/>
    <w:rsid w:val="00B0206B"/>
    <w:rsid w:val="00B71AED"/>
    <w:rsid w:val="00B71FE4"/>
    <w:rsid w:val="00BA1DC3"/>
    <w:rsid w:val="00BA2058"/>
    <w:rsid w:val="00C05BA5"/>
    <w:rsid w:val="00C1335D"/>
    <w:rsid w:val="00C87205"/>
    <w:rsid w:val="00D403ED"/>
    <w:rsid w:val="00D76FCE"/>
    <w:rsid w:val="00D9405B"/>
    <w:rsid w:val="00DD045F"/>
    <w:rsid w:val="00E07BB3"/>
    <w:rsid w:val="00E47AD5"/>
    <w:rsid w:val="00E7592D"/>
    <w:rsid w:val="00E803F1"/>
    <w:rsid w:val="00E840F1"/>
    <w:rsid w:val="00E90A3C"/>
    <w:rsid w:val="00E953CA"/>
    <w:rsid w:val="00EA52D5"/>
    <w:rsid w:val="00EA5B23"/>
    <w:rsid w:val="00EC35A7"/>
    <w:rsid w:val="00EC380A"/>
    <w:rsid w:val="00F12591"/>
    <w:rsid w:val="00F2744D"/>
    <w:rsid w:val="00F31DFE"/>
    <w:rsid w:val="00F54831"/>
    <w:rsid w:val="00F6528E"/>
    <w:rsid w:val="00FB40A8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611F0"/>
  <w15:docId w15:val="{3530D3D7-3684-4961-A183-E333AB05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3E9"/>
    <w:pPr>
      <w:spacing w:after="200" w:line="276" w:lineRule="auto"/>
    </w:pPr>
    <w:rPr>
      <w:rFonts w:cs="Calibri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3F2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F28C2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rsid w:val="00AE23E9"/>
    <w:rPr>
      <w:color w:val="0000FF"/>
      <w:u w:val="single"/>
    </w:rPr>
  </w:style>
  <w:style w:type="paragraph" w:styleId="Normlnweb">
    <w:name w:val="Normal (Web)"/>
    <w:basedOn w:val="Normln"/>
    <w:uiPriority w:val="99"/>
    <w:rsid w:val="00A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028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um">
    <w:name w:val="datum"/>
    <w:basedOn w:val="Standardnpsmoodstavce"/>
    <w:uiPriority w:val="99"/>
    <w:rsid w:val="003F28C2"/>
  </w:style>
  <w:style w:type="paragraph" w:styleId="Textbubliny">
    <w:name w:val="Balloon Text"/>
    <w:basedOn w:val="Normln"/>
    <w:link w:val="TextbublinyChar"/>
    <w:uiPriority w:val="99"/>
    <w:semiHidden/>
    <w:rsid w:val="00EC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35A7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5B23"/>
    <w:pPr>
      <w:spacing w:after="160" w:line="259" w:lineRule="auto"/>
      <w:ind w:left="720"/>
    </w:pPr>
  </w:style>
  <w:style w:type="character" w:customStyle="1" w:styleId="textexposedshow">
    <w:name w:val="text_exposed_show"/>
    <w:basedOn w:val="Standardnpsmoodstavce"/>
    <w:uiPriority w:val="99"/>
    <w:rsid w:val="00E840F1"/>
  </w:style>
  <w:style w:type="character" w:styleId="Siln">
    <w:name w:val="Strong"/>
    <w:basedOn w:val="Standardnpsmoodstavce"/>
    <w:uiPriority w:val="22"/>
    <w:qFormat/>
    <w:rsid w:val="00FE5E43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2058"/>
    <w:rPr>
      <w:color w:val="605E5C"/>
      <w:shd w:val="clear" w:color="auto" w:fill="E1DFDD"/>
    </w:rPr>
  </w:style>
  <w:style w:type="character" w:customStyle="1" w:styleId="mw-editsection-divider">
    <w:name w:val="mw-editsection-divider"/>
    <w:basedOn w:val="Standardnpsmoodstavce"/>
    <w:rsid w:val="00DD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driska.Bumerl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ndriska.Bumerlova@seznam.cz" TargetMode="External"/><Relationship Id="rId5" Type="http://schemas.openxmlformats.org/officeDocument/2006/relationships/hyperlink" Target="http://www.szestabo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Jindriska</dc:creator>
  <cp:keywords/>
  <dc:description/>
  <cp:lastModifiedBy>Denišová</cp:lastModifiedBy>
  <cp:revision>13</cp:revision>
  <cp:lastPrinted>2022-08-30T13:41:00Z</cp:lastPrinted>
  <dcterms:created xsi:type="dcterms:W3CDTF">2023-08-28T11:33:00Z</dcterms:created>
  <dcterms:modified xsi:type="dcterms:W3CDTF">2024-08-29T08:51:00Z</dcterms:modified>
</cp:coreProperties>
</file>